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B7B02" w14:textId="1318DB0F" w:rsidR="00607BB8" w:rsidRDefault="007D23E7">
      <w:pPr>
        <w:snapToGrid w:val="0"/>
        <w:spacing w:line="440" w:lineRule="exact"/>
        <w:jc w:val="center"/>
        <w:rPr>
          <w:rFonts w:ascii="方正小标宋简体" w:eastAsia="方正小标宋简体" w:hAnsi="仿宋" w:cs="方正仿宋简体" w:hint="eastAsia"/>
          <w:color w:val="000000"/>
          <w:sz w:val="32"/>
          <w:szCs w:val="32"/>
        </w:rPr>
      </w:pPr>
      <w:r w:rsidRPr="00607BB8">
        <w:rPr>
          <w:rFonts w:ascii="方正小标宋简体" w:eastAsia="方正小标宋简体" w:hAnsi="仿宋" w:cs="方正仿宋简体" w:hint="eastAsia"/>
          <w:color w:val="000000"/>
          <w:sz w:val="32"/>
          <w:szCs w:val="32"/>
        </w:rPr>
        <w:t>2026年</w:t>
      </w:r>
      <w:r w:rsidR="003225F0" w:rsidRPr="003225F0">
        <w:rPr>
          <w:rFonts w:ascii="方正小标宋简体" w:eastAsia="方正小标宋简体" w:hAnsi="仿宋" w:cs="方正仿宋简体" w:hint="eastAsia"/>
          <w:color w:val="000000"/>
          <w:sz w:val="32"/>
          <w:szCs w:val="32"/>
        </w:rPr>
        <w:t>伊宁市</w:t>
      </w:r>
      <w:r w:rsidR="000F6851">
        <w:rPr>
          <w:rFonts w:ascii="方正小标宋简体" w:eastAsia="方正小标宋简体" w:hAnsi="仿宋" w:cs="方正仿宋简体" w:hint="eastAsia"/>
          <w:color w:val="000000"/>
          <w:sz w:val="32"/>
          <w:szCs w:val="32"/>
        </w:rPr>
        <w:t>体育用品</w:t>
      </w:r>
      <w:r w:rsidR="00607BB8" w:rsidRPr="00607BB8">
        <w:rPr>
          <w:rFonts w:ascii="方正小标宋简体" w:eastAsia="方正小标宋简体" w:hAnsi="仿宋" w:cs="方正仿宋简体" w:hint="eastAsia"/>
          <w:color w:val="000000"/>
          <w:sz w:val="32"/>
          <w:szCs w:val="32"/>
        </w:rPr>
        <w:t>产品质量监督抽查实施细则</w:t>
      </w:r>
    </w:p>
    <w:p w14:paraId="4A98AABE" w14:textId="77777777" w:rsidR="00237E47" w:rsidRDefault="00237E47">
      <w:pPr>
        <w:snapToGrid w:val="0"/>
        <w:spacing w:line="440" w:lineRule="exact"/>
        <w:ind w:firstLineChars="171" w:firstLine="359"/>
        <w:rPr>
          <w:rFonts w:ascii="宋体" w:hAnsi="宋体" w:hint="eastAsia"/>
          <w:color w:val="000000"/>
          <w:szCs w:val="21"/>
        </w:rPr>
      </w:pPr>
    </w:p>
    <w:p w14:paraId="2C3B2618" w14:textId="77777777" w:rsidR="00237E47" w:rsidRDefault="00AF0845">
      <w:pPr>
        <w:snapToGrid w:val="0"/>
        <w:spacing w:line="440" w:lineRule="exact"/>
        <w:rPr>
          <w:rFonts w:ascii="黑体" w:eastAsia="黑体" w:hAnsi="宋体" w:hint="eastAsia"/>
          <w:color w:val="000000"/>
          <w:szCs w:val="21"/>
        </w:rPr>
      </w:pPr>
      <w:r>
        <w:rPr>
          <w:rFonts w:ascii="黑体" w:eastAsia="黑体" w:hAnsi="宋体" w:hint="eastAsia"/>
          <w:color w:val="000000"/>
          <w:szCs w:val="21"/>
        </w:rPr>
        <w:t>1 抽样方法</w:t>
      </w:r>
    </w:p>
    <w:p w14:paraId="7AF87219" w14:textId="77777777" w:rsidR="00237E47" w:rsidRDefault="00AF0845">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以随机抽样的方式在被抽样生产者、销售者的待销产品中抽取。</w:t>
      </w:r>
    </w:p>
    <w:p w14:paraId="3D8A599D" w14:textId="77777777" w:rsidR="00237E47" w:rsidRDefault="00AF0845">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随机数一般可使用随机数表等方法产生。</w:t>
      </w:r>
    </w:p>
    <w:p w14:paraId="3D694CBB" w14:textId="6907AF4B" w:rsidR="00237E47" w:rsidRDefault="00AF0845">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每批次产品抽取样品</w:t>
      </w:r>
      <w:r w:rsidR="00480326">
        <w:rPr>
          <w:rFonts w:ascii="宋体" w:hAnsi="宋体"/>
          <w:color w:val="000000"/>
          <w:szCs w:val="21"/>
        </w:rPr>
        <w:t>4</w:t>
      </w:r>
      <w:r w:rsidR="00480326">
        <w:rPr>
          <w:rFonts w:ascii="宋体" w:hAnsi="宋体" w:hint="eastAsia"/>
          <w:color w:val="000000"/>
          <w:szCs w:val="21"/>
        </w:rPr>
        <w:t>块</w:t>
      </w:r>
      <w:r>
        <w:rPr>
          <w:rFonts w:ascii="宋体" w:hAnsi="宋体" w:hint="eastAsia"/>
          <w:color w:val="000000"/>
          <w:szCs w:val="21"/>
        </w:rPr>
        <w:t>，其中</w:t>
      </w:r>
      <w:r w:rsidR="00480326">
        <w:rPr>
          <w:rFonts w:ascii="宋体" w:hAnsi="宋体"/>
          <w:color w:val="000000"/>
          <w:szCs w:val="21"/>
        </w:rPr>
        <w:t>2</w:t>
      </w:r>
      <w:r w:rsidR="00480326">
        <w:rPr>
          <w:rFonts w:ascii="宋体" w:hAnsi="宋体" w:hint="eastAsia"/>
          <w:color w:val="000000"/>
          <w:szCs w:val="21"/>
        </w:rPr>
        <w:t>块</w:t>
      </w:r>
      <w:r>
        <w:rPr>
          <w:rFonts w:ascii="宋体" w:hAnsi="宋体" w:hint="eastAsia"/>
          <w:color w:val="000000"/>
          <w:szCs w:val="21"/>
        </w:rPr>
        <w:t>作为检验样品，</w:t>
      </w:r>
      <w:r w:rsidR="00480326">
        <w:rPr>
          <w:rFonts w:ascii="宋体" w:hAnsi="宋体"/>
          <w:color w:val="000000"/>
          <w:szCs w:val="21"/>
        </w:rPr>
        <w:t>2</w:t>
      </w:r>
      <w:r w:rsidR="00480326">
        <w:rPr>
          <w:rFonts w:ascii="宋体" w:hAnsi="宋体" w:hint="eastAsia"/>
          <w:color w:val="000000"/>
          <w:szCs w:val="21"/>
        </w:rPr>
        <w:t>块</w:t>
      </w:r>
      <w:r>
        <w:rPr>
          <w:rFonts w:ascii="宋体" w:hAnsi="宋体" w:hint="eastAsia"/>
          <w:color w:val="000000"/>
          <w:szCs w:val="21"/>
        </w:rPr>
        <w:t>作为备用样品。</w:t>
      </w:r>
    </w:p>
    <w:p w14:paraId="0E48F0A9" w14:textId="77777777" w:rsidR="00237E47" w:rsidRDefault="00AF0845">
      <w:pPr>
        <w:snapToGrid w:val="0"/>
        <w:spacing w:line="440" w:lineRule="exact"/>
        <w:rPr>
          <w:rFonts w:ascii="黑体" w:eastAsia="黑体" w:hAnsi="宋体" w:hint="eastAsia"/>
          <w:color w:val="000000"/>
          <w:szCs w:val="21"/>
        </w:rPr>
      </w:pPr>
      <w:r>
        <w:rPr>
          <w:rFonts w:ascii="黑体" w:eastAsia="黑体" w:hAnsi="宋体" w:hint="eastAsia"/>
          <w:color w:val="000000"/>
          <w:szCs w:val="21"/>
        </w:rPr>
        <w:t>2 检验依据</w:t>
      </w:r>
    </w:p>
    <w:p w14:paraId="6CD97181" w14:textId="416843EB" w:rsidR="00237E47" w:rsidRDefault="00AF0845">
      <w:pPr>
        <w:snapToGrid w:val="0"/>
        <w:spacing w:line="440" w:lineRule="exact"/>
        <w:jc w:val="center"/>
        <w:rPr>
          <w:szCs w:val="21"/>
        </w:rPr>
      </w:pPr>
      <w:r>
        <w:rPr>
          <w:szCs w:val="21"/>
        </w:rPr>
        <w:t>表</w:t>
      </w:r>
      <w:r>
        <w:rPr>
          <w:color w:val="000000"/>
          <w:szCs w:val="21"/>
        </w:rPr>
        <w:t xml:space="preserve">1 </w:t>
      </w:r>
      <w:r w:rsidR="00CF22EE" w:rsidRPr="00CF22EE">
        <w:rPr>
          <w:rFonts w:hint="eastAsia"/>
          <w:color w:val="000000"/>
          <w:szCs w:val="21"/>
        </w:rPr>
        <w:t>乒乓球拍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076"/>
        <w:gridCol w:w="3575"/>
      </w:tblGrid>
      <w:tr w:rsidR="00237E47" w14:paraId="3EDCDCDC" w14:textId="77777777">
        <w:trPr>
          <w:cantSplit/>
          <w:trHeight w:val="581"/>
          <w:jc w:val="center"/>
        </w:trPr>
        <w:tc>
          <w:tcPr>
            <w:tcW w:w="724" w:type="pct"/>
            <w:vAlign w:val="center"/>
          </w:tcPr>
          <w:p w14:paraId="4B12E781" w14:textId="77777777" w:rsidR="00237E47" w:rsidRDefault="00AF0845">
            <w:pPr>
              <w:spacing w:line="300" w:lineRule="exact"/>
              <w:jc w:val="center"/>
              <w:rPr>
                <w:szCs w:val="21"/>
              </w:rPr>
            </w:pPr>
            <w:bookmarkStart w:id="0" w:name="OLE_LINK1"/>
            <w:r>
              <w:rPr>
                <w:szCs w:val="21"/>
              </w:rPr>
              <w:t>序号</w:t>
            </w:r>
          </w:p>
        </w:tc>
        <w:tc>
          <w:tcPr>
            <w:tcW w:w="2278" w:type="pct"/>
            <w:vAlign w:val="center"/>
          </w:tcPr>
          <w:p w14:paraId="0682CC52" w14:textId="77777777" w:rsidR="00237E47" w:rsidRDefault="00AF0845">
            <w:pPr>
              <w:spacing w:line="300" w:lineRule="exact"/>
              <w:jc w:val="center"/>
              <w:rPr>
                <w:szCs w:val="21"/>
              </w:rPr>
            </w:pPr>
            <w:r>
              <w:rPr>
                <w:szCs w:val="21"/>
              </w:rPr>
              <w:t>检验项目</w:t>
            </w:r>
          </w:p>
        </w:tc>
        <w:tc>
          <w:tcPr>
            <w:tcW w:w="1998" w:type="pct"/>
            <w:vAlign w:val="center"/>
          </w:tcPr>
          <w:p w14:paraId="0CD33342" w14:textId="77777777" w:rsidR="00237E47" w:rsidRDefault="00AF0845">
            <w:pPr>
              <w:spacing w:line="300" w:lineRule="exact"/>
              <w:jc w:val="center"/>
              <w:rPr>
                <w:szCs w:val="21"/>
              </w:rPr>
            </w:pPr>
            <w:r>
              <w:rPr>
                <w:szCs w:val="21"/>
              </w:rPr>
              <w:t>检验方法</w:t>
            </w:r>
          </w:p>
        </w:tc>
      </w:tr>
      <w:tr w:rsidR="00237E47" w14:paraId="3690F0BB" w14:textId="77777777">
        <w:trPr>
          <w:cantSplit/>
          <w:trHeight w:val="437"/>
          <w:jc w:val="center"/>
        </w:trPr>
        <w:tc>
          <w:tcPr>
            <w:tcW w:w="724" w:type="pct"/>
            <w:vAlign w:val="center"/>
          </w:tcPr>
          <w:p w14:paraId="4BEB9C80" w14:textId="77777777" w:rsidR="00237E47" w:rsidRDefault="00AF0845">
            <w:pPr>
              <w:spacing w:line="300" w:lineRule="exact"/>
              <w:jc w:val="center"/>
              <w:rPr>
                <w:szCs w:val="21"/>
              </w:rPr>
            </w:pPr>
            <w:r>
              <w:rPr>
                <w:rFonts w:hint="eastAsia"/>
                <w:szCs w:val="21"/>
              </w:rPr>
              <w:t>1</w:t>
            </w:r>
          </w:p>
        </w:tc>
        <w:tc>
          <w:tcPr>
            <w:tcW w:w="2278" w:type="pct"/>
            <w:vAlign w:val="center"/>
          </w:tcPr>
          <w:p w14:paraId="6BF5C186" w14:textId="0F13162E" w:rsidR="00237E47" w:rsidRDefault="003B4DF0" w:rsidP="003B4DF0">
            <w:pPr>
              <w:spacing w:line="300" w:lineRule="exact"/>
              <w:jc w:val="center"/>
              <w:rPr>
                <w:szCs w:val="21"/>
              </w:rPr>
            </w:pPr>
            <w:r w:rsidRPr="003B4DF0">
              <w:rPr>
                <w:rFonts w:hint="eastAsia"/>
                <w:szCs w:val="21"/>
              </w:rPr>
              <w:t>标志</w:t>
            </w:r>
          </w:p>
        </w:tc>
        <w:tc>
          <w:tcPr>
            <w:tcW w:w="1998" w:type="pct"/>
            <w:vAlign w:val="center"/>
          </w:tcPr>
          <w:p w14:paraId="7692469D" w14:textId="385E7706" w:rsidR="00237E47" w:rsidRDefault="003B4DF0" w:rsidP="00272CB2">
            <w:pPr>
              <w:spacing w:line="300" w:lineRule="exact"/>
              <w:jc w:val="center"/>
              <w:rPr>
                <w:szCs w:val="21"/>
              </w:rPr>
            </w:pPr>
            <w:r w:rsidRPr="003B4DF0">
              <w:rPr>
                <w:szCs w:val="21"/>
              </w:rPr>
              <w:t>GB/T 23115-2008</w:t>
            </w:r>
          </w:p>
        </w:tc>
      </w:tr>
      <w:tr w:rsidR="00237E47" w14:paraId="0B9CE0EC" w14:textId="77777777">
        <w:trPr>
          <w:cantSplit/>
          <w:trHeight w:val="437"/>
          <w:jc w:val="center"/>
        </w:trPr>
        <w:tc>
          <w:tcPr>
            <w:tcW w:w="724" w:type="pct"/>
            <w:vAlign w:val="center"/>
          </w:tcPr>
          <w:p w14:paraId="34CBB3D0" w14:textId="77777777" w:rsidR="00237E47" w:rsidRDefault="00AF0845">
            <w:pPr>
              <w:spacing w:line="300" w:lineRule="exact"/>
              <w:jc w:val="center"/>
              <w:rPr>
                <w:szCs w:val="21"/>
              </w:rPr>
            </w:pPr>
            <w:r>
              <w:rPr>
                <w:rFonts w:hint="eastAsia"/>
                <w:szCs w:val="21"/>
              </w:rPr>
              <w:t>2</w:t>
            </w:r>
          </w:p>
        </w:tc>
        <w:tc>
          <w:tcPr>
            <w:tcW w:w="2278" w:type="pct"/>
            <w:vAlign w:val="center"/>
          </w:tcPr>
          <w:p w14:paraId="124E0BC2" w14:textId="2241D15D" w:rsidR="00237E47" w:rsidRDefault="003B4DF0">
            <w:pPr>
              <w:spacing w:line="300" w:lineRule="exact"/>
              <w:jc w:val="center"/>
              <w:rPr>
                <w:szCs w:val="21"/>
              </w:rPr>
            </w:pPr>
            <w:r w:rsidRPr="003B4DF0">
              <w:rPr>
                <w:rFonts w:hint="eastAsia"/>
                <w:szCs w:val="21"/>
              </w:rPr>
              <w:t>包装</w:t>
            </w:r>
          </w:p>
        </w:tc>
        <w:tc>
          <w:tcPr>
            <w:tcW w:w="1998" w:type="pct"/>
            <w:vAlign w:val="center"/>
          </w:tcPr>
          <w:p w14:paraId="5C45EFE0" w14:textId="3468E1C6" w:rsidR="00237E47" w:rsidRDefault="003B4DF0">
            <w:pPr>
              <w:spacing w:line="300" w:lineRule="exact"/>
              <w:jc w:val="center"/>
              <w:rPr>
                <w:szCs w:val="21"/>
              </w:rPr>
            </w:pPr>
            <w:r w:rsidRPr="003B4DF0">
              <w:rPr>
                <w:szCs w:val="21"/>
              </w:rPr>
              <w:t>GB/T 23115-2008</w:t>
            </w:r>
          </w:p>
        </w:tc>
      </w:tr>
      <w:tr w:rsidR="003B4DF0" w14:paraId="644F7EF5" w14:textId="77777777">
        <w:trPr>
          <w:cantSplit/>
          <w:trHeight w:val="167"/>
          <w:jc w:val="center"/>
        </w:trPr>
        <w:tc>
          <w:tcPr>
            <w:tcW w:w="724" w:type="pct"/>
            <w:vAlign w:val="center"/>
          </w:tcPr>
          <w:p w14:paraId="0F08029D" w14:textId="77777777" w:rsidR="003B4DF0" w:rsidRDefault="003B4DF0" w:rsidP="003B4DF0">
            <w:pPr>
              <w:spacing w:line="300" w:lineRule="exact"/>
              <w:jc w:val="center"/>
              <w:rPr>
                <w:szCs w:val="21"/>
              </w:rPr>
            </w:pPr>
            <w:r>
              <w:rPr>
                <w:rFonts w:hint="eastAsia"/>
                <w:szCs w:val="21"/>
              </w:rPr>
              <w:t>3</w:t>
            </w:r>
          </w:p>
        </w:tc>
        <w:tc>
          <w:tcPr>
            <w:tcW w:w="2278" w:type="pct"/>
            <w:vAlign w:val="center"/>
          </w:tcPr>
          <w:p w14:paraId="6839EFFD" w14:textId="7222042C" w:rsidR="003B4DF0" w:rsidRDefault="003B4DF0" w:rsidP="003B4DF0">
            <w:pPr>
              <w:spacing w:line="300" w:lineRule="exact"/>
              <w:jc w:val="center"/>
              <w:rPr>
                <w:szCs w:val="21"/>
              </w:rPr>
            </w:pPr>
            <w:r w:rsidRPr="003B4DF0">
              <w:rPr>
                <w:rFonts w:hint="eastAsia"/>
                <w:szCs w:val="21"/>
              </w:rPr>
              <w:t>通用要求</w:t>
            </w:r>
          </w:p>
        </w:tc>
        <w:tc>
          <w:tcPr>
            <w:tcW w:w="1998" w:type="pct"/>
            <w:vAlign w:val="center"/>
          </w:tcPr>
          <w:p w14:paraId="176E88AF" w14:textId="710376F3" w:rsidR="003B4DF0" w:rsidRDefault="003B4DF0" w:rsidP="003B4DF0">
            <w:pPr>
              <w:spacing w:line="300" w:lineRule="exact"/>
              <w:jc w:val="center"/>
              <w:rPr>
                <w:szCs w:val="21"/>
              </w:rPr>
            </w:pPr>
            <w:r w:rsidRPr="003B4DF0">
              <w:rPr>
                <w:szCs w:val="21"/>
              </w:rPr>
              <w:t>GB/T 23115-2008</w:t>
            </w:r>
          </w:p>
        </w:tc>
      </w:tr>
      <w:tr w:rsidR="003B4DF0" w14:paraId="6B6C6046" w14:textId="77777777">
        <w:trPr>
          <w:cantSplit/>
          <w:trHeight w:val="129"/>
          <w:jc w:val="center"/>
        </w:trPr>
        <w:tc>
          <w:tcPr>
            <w:tcW w:w="724" w:type="pct"/>
            <w:vAlign w:val="center"/>
          </w:tcPr>
          <w:p w14:paraId="5A6B5330" w14:textId="77777777" w:rsidR="003B4DF0" w:rsidRDefault="003B4DF0" w:rsidP="003B4DF0">
            <w:pPr>
              <w:spacing w:line="300" w:lineRule="exact"/>
              <w:jc w:val="center"/>
              <w:rPr>
                <w:szCs w:val="21"/>
              </w:rPr>
            </w:pPr>
            <w:r>
              <w:rPr>
                <w:rFonts w:hint="eastAsia"/>
                <w:szCs w:val="21"/>
              </w:rPr>
              <w:t>4</w:t>
            </w:r>
          </w:p>
        </w:tc>
        <w:tc>
          <w:tcPr>
            <w:tcW w:w="2278" w:type="pct"/>
            <w:vAlign w:val="center"/>
          </w:tcPr>
          <w:p w14:paraId="456EBD6B" w14:textId="670E5E14" w:rsidR="003B4DF0" w:rsidRDefault="003B4DF0" w:rsidP="003B4DF0">
            <w:pPr>
              <w:spacing w:line="300" w:lineRule="exact"/>
              <w:jc w:val="center"/>
              <w:rPr>
                <w:szCs w:val="21"/>
              </w:rPr>
            </w:pPr>
            <w:r w:rsidRPr="003B4DF0">
              <w:rPr>
                <w:rFonts w:hint="eastAsia"/>
                <w:szCs w:val="21"/>
              </w:rPr>
              <w:t>球拍的</w:t>
            </w:r>
            <w:bookmarkStart w:id="1" w:name="OLE_LINK3"/>
            <w:r w:rsidRPr="003B4DF0">
              <w:rPr>
                <w:rFonts w:hint="eastAsia"/>
                <w:szCs w:val="21"/>
              </w:rPr>
              <w:t>底板构成</w:t>
            </w:r>
            <w:bookmarkEnd w:id="1"/>
          </w:p>
        </w:tc>
        <w:tc>
          <w:tcPr>
            <w:tcW w:w="1998" w:type="pct"/>
            <w:vAlign w:val="center"/>
          </w:tcPr>
          <w:p w14:paraId="16D9C160" w14:textId="2390A06F" w:rsidR="003B4DF0" w:rsidRDefault="003B4DF0" w:rsidP="003B4DF0">
            <w:pPr>
              <w:spacing w:line="300" w:lineRule="exact"/>
              <w:jc w:val="center"/>
              <w:rPr>
                <w:szCs w:val="21"/>
              </w:rPr>
            </w:pPr>
            <w:r w:rsidRPr="003B4DF0">
              <w:rPr>
                <w:szCs w:val="21"/>
              </w:rPr>
              <w:t>GB/T 23115-2008</w:t>
            </w:r>
          </w:p>
        </w:tc>
      </w:tr>
      <w:tr w:rsidR="003B4DF0" w14:paraId="650D3F8F" w14:textId="77777777">
        <w:trPr>
          <w:cantSplit/>
          <w:trHeight w:val="90"/>
          <w:jc w:val="center"/>
        </w:trPr>
        <w:tc>
          <w:tcPr>
            <w:tcW w:w="724" w:type="pct"/>
            <w:vAlign w:val="center"/>
          </w:tcPr>
          <w:p w14:paraId="77D0463F" w14:textId="77777777" w:rsidR="003B4DF0" w:rsidRDefault="003B4DF0" w:rsidP="003B4DF0">
            <w:pPr>
              <w:spacing w:line="300" w:lineRule="exact"/>
              <w:jc w:val="center"/>
              <w:rPr>
                <w:szCs w:val="21"/>
              </w:rPr>
            </w:pPr>
            <w:r>
              <w:rPr>
                <w:rFonts w:hint="eastAsia"/>
                <w:szCs w:val="21"/>
              </w:rPr>
              <w:t>5</w:t>
            </w:r>
          </w:p>
        </w:tc>
        <w:tc>
          <w:tcPr>
            <w:tcW w:w="2278" w:type="pct"/>
            <w:vAlign w:val="center"/>
          </w:tcPr>
          <w:p w14:paraId="249A9B09" w14:textId="4E70089A" w:rsidR="003B4DF0" w:rsidRDefault="003B4DF0" w:rsidP="003B4DF0">
            <w:pPr>
              <w:spacing w:line="300" w:lineRule="exact"/>
              <w:jc w:val="center"/>
              <w:rPr>
                <w:szCs w:val="21"/>
              </w:rPr>
            </w:pPr>
            <w:r w:rsidRPr="003B4DF0">
              <w:rPr>
                <w:rFonts w:hint="eastAsia"/>
                <w:szCs w:val="21"/>
              </w:rPr>
              <w:t>海绵及胶粒片</w:t>
            </w:r>
          </w:p>
        </w:tc>
        <w:tc>
          <w:tcPr>
            <w:tcW w:w="1998" w:type="pct"/>
            <w:vAlign w:val="center"/>
          </w:tcPr>
          <w:p w14:paraId="5712EE21" w14:textId="63699C45" w:rsidR="003B4DF0" w:rsidRDefault="003B4DF0" w:rsidP="003B4DF0">
            <w:pPr>
              <w:spacing w:line="300" w:lineRule="exact"/>
              <w:jc w:val="center"/>
              <w:rPr>
                <w:szCs w:val="21"/>
              </w:rPr>
            </w:pPr>
            <w:r w:rsidRPr="003B4DF0">
              <w:rPr>
                <w:szCs w:val="21"/>
              </w:rPr>
              <w:t>GB/T 23115-2008</w:t>
            </w:r>
          </w:p>
        </w:tc>
      </w:tr>
      <w:tr w:rsidR="003B4DF0" w14:paraId="04E2312D" w14:textId="77777777">
        <w:trPr>
          <w:cantSplit/>
          <w:trHeight w:val="157"/>
          <w:jc w:val="center"/>
        </w:trPr>
        <w:tc>
          <w:tcPr>
            <w:tcW w:w="724" w:type="pct"/>
            <w:vAlign w:val="center"/>
          </w:tcPr>
          <w:p w14:paraId="1F8F5E0F" w14:textId="77777777" w:rsidR="003B4DF0" w:rsidRDefault="003B4DF0" w:rsidP="003B4DF0">
            <w:pPr>
              <w:spacing w:line="300" w:lineRule="exact"/>
              <w:jc w:val="center"/>
              <w:rPr>
                <w:szCs w:val="21"/>
              </w:rPr>
            </w:pPr>
            <w:r>
              <w:rPr>
                <w:rFonts w:hint="eastAsia"/>
                <w:szCs w:val="21"/>
              </w:rPr>
              <w:t>6</w:t>
            </w:r>
          </w:p>
        </w:tc>
        <w:tc>
          <w:tcPr>
            <w:tcW w:w="2278" w:type="pct"/>
            <w:vAlign w:val="center"/>
          </w:tcPr>
          <w:p w14:paraId="0DA842D7" w14:textId="6AE63428" w:rsidR="003B4DF0" w:rsidRDefault="003B4DF0" w:rsidP="003B4DF0">
            <w:pPr>
              <w:spacing w:line="300" w:lineRule="exact"/>
              <w:jc w:val="center"/>
              <w:rPr>
                <w:szCs w:val="21"/>
              </w:rPr>
            </w:pPr>
            <w:r w:rsidRPr="003B4DF0">
              <w:rPr>
                <w:rFonts w:hint="eastAsia"/>
                <w:szCs w:val="21"/>
              </w:rPr>
              <w:t>独立底板的特殊要求</w:t>
            </w:r>
          </w:p>
        </w:tc>
        <w:tc>
          <w:tcPr>
            <w:tcW w:w="1998" w:type="pct"/>
            <w:vAlign w:val="center"/>
          </w:tcPr>
          <w:p w14:paraId="00B26E39" w14:textId="517C97CB" w:rsidR="003B4DF0" w:rsidRDefault="003B4DF0" w:rsidP="003B4DF0">
            <w:pPr>
              <w:spacing w:line="300" w:lineRule="exact"/>
              <w:jc w:val="center"/>
              <w:rPr>
                <w:szCs w:val="21"/>
              </w:rPr>
            </w:pPr>
            <w:r w:rsidRPr="003B4DF0">
              <w:rPr>
                <w:szCs w:val="21"/>
              </w:rPr>
              <w:t>GB/T 23115-2008</w:t>
            </w:r>
          </w:p>
        </w:tc>
      </w:tr>
    </w:tbl>
    <w:bookmarkEnd w:id="0"/>
    <w:p w14:paraId="530264AF" w14:textId="1F8EFD9F" w:rsidR="00237E47" w:rsidRDefault="000F6851">
      <w:pPr>
        <w:snapToGrid w:val="0"/>
        <w:spacing w:line="440" w:lineRule="exact"/>
        <w:ind w:firstLineChars="200" w:firstLine="420"/>
        <w:jc w:val="center"/>
        <w:rPr>
          <w:szCs w:val="21"/>
        </w:rPr>
      </w:pPr>
      <w:r>
        <w:rPr>
          <w:rFonts w:hint="eastAsia"/>
          <w:szCs w:val="21"/>
        </w:rPr>
        <w:t>表</w:t>
      </w:r>
      <w:r>
        <w:rPr>
          <w:rFonts w:hint="eastAsia"/>
          <w:szCs w:val="21"/>
        </w:rPr>
        <w:t xml:space="preserve">2 </w:t>
      </w:r>
      <w:r>
        <w:rPr>
          <w:rFonts w:hint="eastAsia"/>
          <w:szCs w:val="21"/>
        </w:rPr>
        <w:t>跳绳（</w:t>
      </w:r>
      <w:r w:rsidRPr="000F6851">
        <w:rPr>
          <w:rFonts w:hint="eastAsia"/>
          <w:szCs w:val="21"/>
        </w:rPr>
        <w:t>GB/T 19851.20-2007</w:t>
      </w:r>
      <w:r>
        <w:rPr>
          <w:rFonts w:hint="eastAsia"/>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076"/>
        <w:gridCol w:w="3575"/>
      </w:tblGrid>
      <w:tr w:rsidR="000F6851" w:rsidRPr="000F6851" w14:paraId="1FBBF00D" w14:textId="77777777" w:rsidTr="00112B8F">
        <w:trPr>
          <w:cantSplit/>
          <w:trHeight w:val="581"/>
          <w:jc w:val="center"/>
        </w:trPr>
        <w:tc>
          <w:tcPr>
            <w:tcW w:w="724" w:type="pct"/>
            <w:vAlign w:val="center"/>
          </w:tcPr>
          <w:p w14:paraId="04776BC1" w14:textId="77777777" w:rsidR="000F6851" w:rsidRDefault="000F6851" w:rsidP="00112B8F">
            <w:pPr>
              <w:spacing w:line="300" w:lineRule="exact"/>
              <w:jc w:val="center"/>
              <w:rPr>
                <w:szCs w:val="21"/>
              </w:rPr>
            </w:pPr>
            <w:bookmarkStart w:id="2" w:name="OLE_LINK2"/>
            <w:r>
              <w:rPr>
                <w:szCs w:val="21"/>
              </w:rPr>
              <w:t>序号</w:t>
            </w:r>
          </w:p>
        </w:tc>
        <w:tc>
          <w:tcPr>
            <w:tcW w:w="2278" w:type="pct"/>
            <w:vAlign w:val="center"/>
          </w:tcPr>
          <w:p w14:paraId="746D6FD3" w14:textId="77777777" w:rsidR="000F6851" w:rsidRDefault="000F6851" w:rsidP="00112B8F">
            <w:pPr>
              <w:spacing w:line="300" w:lineRule="exact"/>
              <w:jc w:val="center"/>
              <w:rPr>
                <w:szCs w:val="21"/>
              </w:rPr>
            </w:pPr>
            <w:r>
              <w:rPr>
                <w:szCs w:val="21"/>
              </w:rPr>
              <w:t>检验项目</w:t>
            </w:r>
          </w:p>
        </w:tc>
        <w:tc>
          <w:tcPr>
            <w:tcW w:w="1998" w:type="pct"/>
            <w:vAlign w:val="center"/>
          </w:tcPr>
          <w:p w14:paraId="2567F202" w14:textId="77777777" w:rsidR="000F6851" w:rsidRDefault="000F6851" w:rsidP="00112B8F">
            <w:pPr>
              <w:spacing w:line="300" w:lineRule="exact"/>
              <w:jc w:val="center"/>
              <w:rPr>
                <w:szCs w:val="21"/>
              </w:rPr>
            </w:pPr>
            <w:r>
              <w:rPr>
                <w:szCs w:val="21"/>
              </w:rPr>
              <w:t>检验方法</w:t>
            </w:r>
          </w:p>
        </w:tc>
      </w:tr>
      <w:tr w:rsidR="000F6851" w:rsidRPr="000F6851" w14:paraId="697B0DEE" w14:textId="77777777" w:rsidTr="00E409F1">
        <w:trPr>
          <w:cantSplit/>
          <w:trHeight w:val="437"/>
          <w:jc w:val="center"/>
        </w:trPr>
        <w:tc>
          <w:tcPr>
            <w:tcW w:w="724" w:type="pct"/>
            <w:vAlign w:val="center"/>
          </w:tcPr>
          <w:p w14:paraId="07F4D47B" w14:textId="77777777" w:rsidR="000F6851" w:rsidRDefault="000F6851" w:rsidP="000F6851">
            <w:pPr>
              <w:spacing w:line="300" w:lineRule="exact"/>
              <w:jc w:val="center"/>
              <w:rPr>
                <w:szCs w:val="21"/>
              </w:rPr>
            </w:pPr>
            <w:r>
              <w:rPr>
                <w:rFonts w:hint="eastAsia"/>
                <w:szCs w:val="21"/>
              </w:rPr>
              <w:t>1</w:t>
            </w:r>
          </w:p>
        </w:tc>
        <w:tc>
          <w:tcPr>
            <w:tcW w:w="2278" w:type="pct"/>
            <w:vAlign w:val="center"/>
          </w:tcPr>
          <w:p w14:paraId="5688172C" w14:textId="120FA1E8" w:rsidR="000F6851" w:rsidRDefault="000F6851" w:rsidP="000F6851">
            <w:pPr>
              <w:spacing w:line="300" w:lineRule="exact"/>
              <w:jc w:val="center"/>
              <w:rPr>
                <w:szCs w:val="21"/>
              </w:rPr>
            </w:pPr>
            <w:r w:rsidRPr="000F6851">
              <w:rPr>
                <w:rFonts w:hint="eastAsia"/>
                <w:szCs w:val="21"/>
              </w:rPr>
              <w:t>长度</w:t>
            </w:r>
          </w:p>
        </w:tc>
        <w:tc>
          <w:tcPr>
            <w:tcW w:w="1998" w:type="pct"/>
          </w:tcPr>
          <w:p w14:paraId="3DEDDE6F" w14:textId="0164B161" w:rsidR="000F6851" w:rsidRDefault="000F6851" w:rsidP="000F6851">
            <w:pPr>
              <w:spacing w:line="300" w:lineRule="exact"/>
              <w:jc w:val="center"/>
              <w:rPr>
                <w:szCs w:val="21"/>
              </w:rPr>
            </w:pPr>
            <w:r w:rsidRPr="000F6851">
              <w:rPr>
                <w:rFonts w:hint="eastAsia"/>
                <w:szCs w:val="21"/>
              </w:rPr>
              <w:t>GB/T 19851.20-2007</w:t>
            </w:r>
          </w:p>
        </w:tc>
      </w:tr>
      <w:tr w:rsidR="000F6851" w:rsidRPr="000F6851" w14:paraId="1536F35C" w14:textId="77777777" w:rsidTr="00E409F1">
        <w:trPr>
          <w:cantSplit/>
          <w:trHeight w:val="437"/>
          <w:jc w:val="center"/>
        </w:trPr>
        <w:tc>
          <w:tcPr>
            <w:tcW w:w="724" w:type="pct"/>
            <w:vAlign w:val="center"/>
          </w:tcPr>
          <w:p w14:paraId="30D259D9" w14:textId="77777777" w:rsidR="000F6851" w:rsidRDefault="000F6851" w:rsidP="000F6851">
            <w:pPr>
              <w:spacing w:line="300" w:lineRule="exact"/>
              <w:jc w:val="center"/>
              <w:rPr>
                <w:szCs w:val="21"/>
              </w:rPr>
            </w:pPr>
            <w:r>
              <w:rPr>
                <w:rFonts w:hint="eastAsia"/>
                <w:szCs w:val="21"/>
              </w:rPr>
              <w:t>2</w:t>
            </w:r>
          </w:p>
        </w:tc>
        <w:tc>
          <w:tcPr>
            <w:tcW w:w="2278" w:type="pct"/>
            <w:vAlign w:val="center"/>
          </w:tcPr>
          <w:p w14:paraId="10CDB360" w14:textId="7907CE10" w:rsidR="000F6851" w:rsidRDefault="000F6851" w:rsidP="000F6851">
            <w:pPr>
              <w:spacing w:line="300" w:lineRule="exact"/>
              <w:jc w:val="center"/>
              <w:rPr>
                <w:szCs w:val="21"/>
              </w:rPr>
            </w:pPr>
            <w:r w:rsidRPr="000F6851">
              <w:rPr>
                <w:rFonts w:hint="eastAsia"/>
                <w:szCs w:val="21"/>
              </w:rPr>
              <w:t>直径</w:t>
            </w:r>
          </w:p>
        </w:tc>
        <w:tc>
          <w:tcPr>
            <w:tcW w:w="1998" w:type="pct"/>
          </w:tcPr>
          <w:p w14:paraId="3E671FAD" w14:textId="7BFECB2B" w:rsidR="000F6851" w:rsidRDefault="000F6851" w:rsidP="000F6851">
            <w:pPr>
              <w:spacing w:line="300" w:lineRule="exact"/>
              <w:jc w:val="center"/>
              <w:rPr>
                <w:szCs w:val="21"/>
              </w:rPr>
            </w:pPr>
            <w:r w:rsidRPr="000F6851">
              <w:rPr>
                <w:rFonts w:hint="eastAsia"/>
                <w:szCs w:val="21"/>
              </w:rPr>
              <w:t>GB/T 19851.20-2007</w:t>
            </w:r>
          </w:p>
        </w:tc>
      </w:tr>
      <w:tr w:rsidR="000F6851" w:rsidRPr="000F6851" w14:paraId="6DF1335E" w14:textId="77777777" w:rsidTr="00E409F1">
        <w:trPr>
          <w:cantSplit/>
          <w:trHeight w:val="167"/>
          <w:jc w:val="center"/>
        </w:trPr>
        <w:tc>
          <w:tcPr>
            <w:tcW w:w="724" w:type="pct"/>
            <w:vAlign w:val="center"/>
          </w:tcPr>
          <w:p w14:paraId="7822DD25" w14:textId="77777777" w:rsidR="000F6851" w:rsidRDefault="000F6851" w:rsidP="000F6851">
            <w:pPr>
              <w:spacing w:line="300" w:lineRule="exact"/>
              <w:jc w:val="center"/>
              <w:rPr>
                <w:szCs w:val="21"/>
              </w:rPr>
            </w:pPr>
            <w:r>
              <w:rPr>
                <w:rFonts w:hint="eastAsia"/>
                <w:szCs w:val="21"/>
              </w:rPr>
              <w:t>3</w:t>
            </w:r>
          </w:p>
        </w:tc>
        <w:tc>
          <w:tcPr>
            <w:tcW w:w="2278" w:type="pct"/>
            <w:vAlign w:val="center"/>
          </w:tcPr>
          <w:p w14:paraId="6C8AD4A4" w14:textId="010BCF1A" w:rsidR="000F6851" w:rsidRDefault="000F6851" w:rsidP="000F6851">
            <w:pPr>
              <w:spacing w:line="300" w:lineRule="exact"/>
              <w:jc w:val="center"/>
              <w:rPr>
                <w:szCs w:val="21"/>
              </w:rPr>
            </w:pPr>
            <w:r w:rsidRPr="000F6851">
              <w:rPr>
                <w:rFonts w:hint="eastAsia"/>
                <w:szCs w:val="21"/>
              </w:rPr>
              <w:t>质量</w:t>
            </w:r>
          </w:p>
        </w:tc>
        <w:tc>
          <w:tcPr>
            <w:tcW w:w="1998" w:type="pct"/>
          </w:tcPr>
          <w:p w14:paraId="250C8FB1" w14:textId="3FA2B3DD" w:rsidR="000F6851" w:rsidRDefault="000F6851" w:rsidP="000F6851">
            <w:pPr>
              <w:spacing w:line="300" w:lineRule="exact"/>
              <w:jc w:val="center"/>
              <w:rPr>
                <w:szCs w:val="21"/>
              </w:rPr>
            </w:pPr>
            <w:r w:rsidRPr="000F6851">
              <w:rPr>
                <w:rFonts w:hint="eastAsia"/>
                <w:szCs w:val="21"/>
              </w:rPr>
              <w:t>GB/T 19851.20-2007</w:t>
            </w:r>
          </w:p>
        </w:tc>
      </w:tr>
      <w:tr w:rsidR="000F6851" w:rsidRPr="000F6851" w14:paraId="3374CA6B" w14:textId="77777777" w:rsidTr="00E409F1">
        <w:trPr>
          <w:cantSplit/>
          <w:trHeight w:val="129"/>
          <w:jc w:val="center"/>
        </w:trPr>
        <w:tc>
          <w:tcPr>
            <w:tcW w:w="724" w:type="pct"/>
            <w:vAlign w:val="center"/>
          </w:tcPr>
          <w:p w14:paraId="594C9495" w14:textId="77777777" w:rsidR="000F6851" w:rsidRDefault="000F6851" w:rsidP="000F6851">
            <w:pPr>
              <w:spacing w:line="300" w:lineRule="exact"/>
              <w:jc w:val="center"/>
              <w:rPr>
                <w:szCs w:val="21"/>
              </w:rPr>
            </w:pPr>
            <w:r>
              <w:rPr>
                <w:rFonts w:hint="eastAsia"/>
                <w:szCs w:val="21"/>
              </w:rPr>
              <w:t>4</w:t>
            </w:r>
          </w:p>
        </w:tc>
        <w:tc>
          <w:tcPr>
            <w:tcW w:w="2278" w:type="pct"/>
            <w:vAlign w:val="center"/>
          </w:tcPr>
          <w:p w14:paraId="69ED06A5" w14:textId="698140AA" w:rsidR="000F6851" w:rsidRDefault="000F6851" w:rsidP="000F6851">
            <w:pPr>
              <w:spacing w:line="300" w:lineRule="exact"/>
              <w:jc w:val="center"/>
              <w:rPr>
                <w:szCs w:val="21"/>
              </w:rPr>
            </w:pPr>
            <w:r w:rsidRPr="000F6851">
              <w:rPr>
                <w:rFonts w:hint="eastAsia"/>
                <w:szCs w:val="21"/>
              </w:rPr>
              <w:t>结构</w:t>
            </w:r>
          </w:p>
        </w:tc>
        <w:tc>
          <w:tcPr>
            <w:tcW w:w="1998" w:type="pct"/>
          </w:tcPr>
          <w:p w14:paraId="4524E512" w14:textId="701B390D" w:rsidR="000F6851" w:rsidRDefault="000F6851" w:rsidP="000F6851">
            <w:pPr>
              <w:spacing w:line="300" w:lineRule="exact"/>
              <w:jc w:val="center"/>
              <w:rPr>
                <w:szCs w:val="21"/>
              </w:rPr>
            </w:pPr>
            <w:r w:rsidRPr="000F6851">
              <w:rPr>
                <w:rFonts w:hint="eastAsia"/>
                <w:szCs w:val="21"/>
              </w:rPr>
              <w:t>GB/T 19851.20-2007</w:t>
            </w:r>
          </w:p>
        </w:tc>
      </w:tr>
    </w:tbl>
    <w:bookmarkEnd w:id="2"/>
    <w:p w14:paraId="3E64FB87" w14:textId="2AF110C5" w:rsidR="000F6851" w:rsidRDefault="000F6851">
      <w:pPr>
        <w:snapToGrid w:val="0"/>
        <w:spacing w:line="440" w:lineRule="exact"/>
        <w:ind w:firstLineChars="200" w:firstLine="420"/>
        <w:jc w:val="center"/>
        <w:rPr>
          <w:szCs w:val="21"/>
        </w:rPr>
      </w:pPr>
      <w:r>
        <w:rPr>
          <w:rFonts w:hint="eastAsia"/>
          <w:szCs w:val="21"/>
        </w:rPr>
        <w:t>表</w:t>
      </w:r>
      <w:r>
        <w:rPr>
          <w:rFonts w:hint="eastAsia"/>
          <w:szCs w:val="21"/>
        </w:rPr>
        <w:t xml:space="preserve">3 </w:t>
      </w:r>
      <w:r>
        <w:rPr>
          <w:rFonts w:hint="eastAsia"/>
          <w:szCs w:val="21"/>
        </w:rPr>
        <w:t>跳绳（</w:t>
      </w:r>
      <w:r w:rsidRPr="000F6851">
        <w:rPr>
          <w:rFonts w:hint="eastAsia"/>
          <w:szCs w:val="21"/>
        </w:rPr>
        <w:t>GB/T 45544-2025</w:t>
      </w:r>
      <w:r>
        <w:rPr>
          <w:rFonts w:hint="eastAsia"/>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076"/>
        <w:gridCol w:w="3575"/>
      </w:tblGrid>
      <w:tr w:rsidR="000F6851" w:rsidRPr="000F6851" w14:paraId="57117DC1" w14:textId="77777777" w:rsidTr="00112B8F">
        <w:trPr>
          <w:cantSplit/>
          <w:trHeight w:val="581"/>
          <w:jc w:val="center"/>
        </w:trPr>
        <w:tc>
          <w:tcPr>
            <w:tcW w:w="724" w:type="pct"/>
            <w:vAlign w:val="center"/>
          </w:tcPr>
          <w:p w14:paraId="6034139B" w14:textId="77777777" w:rsidR="000F6851" w:rsidRDefault="000F6851" w:rsidP="00112B8F">
            <w:pPr>
              <w:spacing w:line="300" w:lineRule="exact"/>
              <w:jc w:val="center"/>
              <w:rPr>
                <w:szCs w:val="21"/>
              </w:rPr>
            </w:pPr>
            <w:r>
              <w:rPr>
                <w:szCs w:val="21"/>
              </w:rPr>
              <w:t>序号</w:t>
            </w:r>
          </w:p>
        </w:tc>
        <w:tc>
          <w:tcPr>
            <w:tcW w:w="2278" w:type="pct"/>
            <w:vAlign w:val="center"/>
          </w:tcPr>
          <w:p w14:paraId="48E0F860" w14:textId="77777777" w:rsidR="000F6851" w:rsidRDefault="000F6851" w:rsidP="00112B8F">
            <w:pPr>
              <w:spacing w:line="300" w:lineRule="exact"/>
              <w:jc w:val="center"/>
              <w:rPr>
                <w:szCs w:val="21"/>
              </w:rPr>
            </w:pPr>
            <w:r>
              <w:rPr>
                <w:szCs w:val="21"/>
              </w:rPr>
              <w:t>检验项目</w:t>
            </w:r>
          </w:p>
        </w:tc>
        <w:tc>
          <w:tcPr>
            <w:tcW w:w="1998" w:type="pct"/>
            <w:vAlign w:val="center"/>
          </w:tcPr>
          <w:p w14:paraId="79A55742" w14:textId="77777777" w:rsidR="000F6851" w:rsidRDefault="000F6851" w:rsidP="00112B8F">
            <w:pPr>
              <w:spacing w:line="300" w:lineRule="exact"/>
              <w:jc w:val="center"/>
              <w:rPr>
                <w:szCs w:val="21"/>
              </w:rPr>
            </w:pPr>
            <w:r>
              <w:rPr>
                <w:szCs w:val="21"/>
              </w:rPr>
              <w:t>检验方法</w:t>
            </w:r>
          </w:p>
        </w:tc>
      </w:tr>
      <w:tr w:rsidR="000F6851" w:rsidRPr="000F6851" w14:paraId="0E98A93F" w14:textId="77777777" w:rsidTr="00112B8F">
        <w:trPr>
          <w:cantSplit/>
          <w:trHeight w:val="437"/>
          <w:jc w:val="center"/>
        </w:trPr>
        <w:tc>
          <w:tcPr>
            <w:tcW w:w="724" w:type="pct"/>
            <w:vAlign w:val="center"/>
          </w:tcPr>
          <w:p w14:paraId="55123BD7" w14:textId="77777777" w:rsidR="000F6851" w:rsidRDefault="000F6851" w:rsidP="000F6851">
            <w:pPr>
              <w:spacing w:line="300" w:lineRule="exact"/>
              <w:jc w:val="center"/>
              <w:rPr>
                <w:szCs w:val="21"/>
              </w:rPr>
            </w:pPr>
            <w:r>
              <w:rPr>
                <w:rFonts w:hint="eastAsia"/>
                <w:szCs w:val="21"/>
              </w:rPr>
              <w:t>1</w:t>
            </w:r>
          </w:p>
        </w:tc>
        <w:tc>
          <w:tcPr>
            <w:tcW w:w="2278" w:type="pct"/>
            <w:vAlign w:val="center"/>
          </w:tcPr>
          <w:p w14:paraId="378E8212" w14:textId="4AED53FF" w:rsidR="000F6851" w:rsidRDefault="000F6851" w:rsidP="000F6851">
            <w:pPr>
              <w:spacing w:line="300" w:lineRule="exact"/>
              <w:jc w:val="center"/>
              <w:rPr>
                <w:szCs w:val="21"/>
              </w:rPr>
            </w:pPr>
            <w:r w:rsidRPr="000F6851">
              <w:rPr>
                <w:rFonts w:hint="eastAsia"/>
                <w:szCs w:val="21"/>
              </w:rPr>
              <w:t>基本要求</w:t>
            </w:r>
          </w:p>
        </w:tc>
        <w:tc>
          <w:tcPr>
            <w:tcW w:w="1998" w:type="pct"/>
          </w:tcPr>
          <w:p w14:paraId="7120B3A5" w14:textId="0D028F05" w:rsidR="000F6851" w:rsidRDefault="000F6851" w:rsidP="000F6851">
            <w:pPr>
              <w:spacing w:line="300" w:lineRule="exact"/>
              <w:jc w:val="center"/>
              <w:rPr>
                <w:szCs w:val="21"/>
              </w:rPr>
            </w:pPr>
            <w:r w:rsidRPr="000F6851">
              <w:rPr>
                <w:rFonts w:hint="eastAsia"/>
                <w:szCs w:val="21"/>
              </w:rPr>
              <w:t>GB/T 45544-2025</w:t>
            </w:r>
          </w:p>
        </w:tc>
      </w:tr>
      <w:tr w:rsidR="000F6851" w:rsidRPr="000F6851" w14:paraId="6D738245" w14:textId="77777777" w:rsidTr="00112B8F">
        <w:trPr>
          <w:cantSplit/>
          <w:trHeight w:val="437"/>
          <w:jc w:val="center"/>
        </w:trPr>
        <w:tc>
          <w:tcPr>
            <w:tcW w:w="724" w:type="pct"/>
            <w:vAlign w:val="center"/>
          </w:tcPr>
          <w:p w14:paraId="11A1835F" w14:textId="77777777" w:rsidR="000F6851" w:rsidRDefault="000F6851" w:rsidP="000F6851">
            <w:pPr>
              <w:spacing w:line="300" w:lineRule="exact"/>
              <w:jc w:val="center"/>
              <w:rPr>
                <w:szCs w:val="21"/>
              </w:rPr>
            </w:pPr>
            <w:r>
              <w:rPr>
                <w:rFonts w:hint="eastAsia"/>
                <w:szCs w:val="21"/>
              </w:rPr>
              <w:t>2</w:t>
            </w:r>
          </w:p>
        </w:tc>
        <w:tc>
          <w:tcPr>
            <w:tcW w:w="2278" w:type="pct"/>
            <w:vAlign w:val="center"/>
          </w:tcPr>
          <w:p w14:paraId="7C3990CD" w14:textId="6BE32CE2" w:rsidR="000F6851" w:rsidRDefault="000F6851" w:rsidP="000F6851">
            <w:pPr>
              <w:spacing w:line="300" w:lineRule="exact"/>
              <w:jc w:val="center"/>
              <w:rPr>
                <w:szCs w:val="21"/>
              </w:rPr>
            </w:pPr>
            <w:r w:rsidRPr="000F6851">
              <w:rPr>
                <w:rFonts w:hint="eastAsia"/>
                <w:szCs w:val="21"/>
              </w:rPr>
              <w:t>外观</w:t>
            </w:r>
          </w:p>
        </w:tc>
        <w:tc>
          <w:tcPr>
            <w:tcW w:w="1998" w:type="pct"/>
          </w:tcPr>
          <w:p w14:paraId="4774F8A4" w14:textId="37A553CF" w:rsidR="000F6851" w:rsidRDefault="000F6851" w:rsidP="000F6851">
            <w:pPr>
              <w:spacing w:line="300" w:lineRule="exact"/>
              <w:jc w:val="center"/>
              <w:rPr>
                <w:szCs w:val="21"/>
              </w:rPr>
            </w:pPr>
            <w:r w:rsidRPr="000F6851">
              <w:rPr>
                <w:rFonts w:hint="eastAsia"/>
                <w:szCs w:val="21"/>
              </w:rPr>
              <w:t>GB/T 45544-2025</w:t>
            </w:r>
          </w:p>
        </w:tc>
      </w:tr>
      <w:tr w:rsidR="000F6851" w:rsidRPr="000F6851" w14:paraId="4ACEF28E" w14:textId="77777777" w:rsidTr="00112B8F">
        <w:trPr>
          <w:cantSplit/>
          <w:trHeight w:val="167"/>
          <w:jc w:val="center"/>
        </w:trPr>
        <w:tc>
          <w:tcPr>
            <w:tcW w:w="724" w:type="pct"/>
            <w:vAlign w:val="center"/>
          </w:tcPr>
          <w:p w14:paraId="035970FB" w14:textId="77777777" w:rsidR="000F6851" w:rsidRDefault="000F6851" w:rsidP="000F6851">
            <w:pPr>
              <w:spacing w:line="300" w:lineRule="exact"/>
              <w:jc w:val="center"/>
              <w:rPr>
                <w:szCs w:val="21"/>
              </w:rPr>
            </w:pPr>
            <w:r>
              <w:rPr>
                <w:rFonts w:hint="eastAsia"/>
                <w:szCs w:val="21"/>
              </w:rPr>
              <w:t>3</w:t>
            </w:r>
          </w:p>
        </w:tc>
        <w:tc>
          <w:tcPr>
            <w:tcW w:w="2278" w:type="pct"/>
            <w:vAlign w:val="center"/>
          </w:tcPr>
          <w:p w14:paraId="194FED7B" w14:textId="12834372" w:rsidR="000F6851" w:rsidRDefault="000F6851" w:rsidP="000F6851">
            <w:pPr>
              <w:spacing w:line="300" w:lineRule="exact"/>
              <w:jc w:val="center"/>
              <w:rPr>
                <w:szCs w:val="21"/>
              </w:rPr>
            </w:pPr>
            <w:r w:rsidRPr="000F6851">
              <w:rPr>
                <w:rFonts w:hint="eastAsia"/>
                <w:szCs w:val="21"/>
              </w:rPr>
              <w:t>疲劳性</w:t>
            </w:r>
          </w:p>
        </w:tc>
        <w:tc>
          <w:tcPr>
            <w:tcW w:w="1998" w:type="pct"/>
          </w:tcPr>
          <w:p w14:paraId="2A56462D" w14:textId="29305F2D" w:rsidR="000F6851" w:rsidRDefault="000F6851" w:rsidP="000F6851">
            <w:pPr>
              <w:spacing w:line="300" w:lineRule="exact"/>
              <w:jc w:val="center"/>
              <w:rPr>
                <w:szCs w:val="21"/>
              </w:rPr>
            </w:pPr>
            <w:r w:rsidRPr="000F6851">
              <w:rPr>
                <w:rFonts w:hint="eastAsia"/>
                <w:szCs w:val="21"/>
              </w:rPr>
              <w:t>GB/T 45544-2025</w:t>
            </w:r>
          </w:p>
        </w:tc>
      </w:tr>
      <w:tr w:rsidR="000F6851" w:rsidRPr="000F6851" w14:paraId="14394F99" w14:textId="77777777" w:rsidTr="00112B8F">
        <w:trPr>
          <w:cantSplit/>
          <w:trHeight w:val="129"/>
          <w:jc w:val="center"/>
        </w:trPr>
        <w:tc>
          <w:tcPr>
            <w:tcW w:w="724" w:type="pct"/>
            <w:vAlign w:val="center"/>
          </w:tcPr>
          <w:p w14:paraId="003C12FF" w14:textId="77777777" w:rsidR="000F6851" w:rsidRDefault="000F6851" w:rsidP="000F6851">
            <w:pPr>
              <w:spacing w:line="300" w:lineRule="exact"/>
              <w:jc w:val="center"/>
              <w:rPr>
                <w:szCs w:val="21"/>
              </w:rPr>
            </w:pPr>
            <w:r>
              <w:rPr>
                <w:rFonts w:hint="eastAsia"/>
                <w:szCs w:val="21"/>
              </w:rPr>
              <w:t>4</w:t>
            </w:r>
          </w:p>
        </w:tc>
        <w:tc>
          <w:tcPr>
            <w:tcW w:w="2278" w:type="pct"/>
            <w:vAlign w:val="center"/>
          </w:tcPr>
          <w:p w14:paraId="1BB17936" w14:textId="2548BD3C" w:rsidR="000F6851" w:rsidRDefault="000F6851" w:rsidP="000F6851">
            <w:pPr>
              <w:spacing w:line="300" w:lineRule="exact"/>
              <w:jc w:val="center"/>
              <w:rPr>
                <w:szCs w:val="21"/>
              </w:rPr>
            </w:pPr>
            <w:r w:rsidRPr="000F6851">
              <w:rPr>
                <w:rFonts w:hint="eastAsia"/>
                <w:szCs w:val="21"/>
              </w:rPr>
              <w:t>机械性能</w:t>
            </w:r>
          </w:p>
        </w:tc>
        <w:tc>
          <w:tcPr>
            <w:tcW w:w="1998" w:type="pct"/>
          </w:tcPr>
          <w:p w14:paraId="0283C56B" w14:textId="47307A00" w:rsidR="000F6851" w:rsidRDefault="000F6851" w:rsidP="000F6851">
            <w:pPr>
              <w:spacing w:line="300" w:lineRule="exact"/>
              <w:jc w:val="center"/>
              <w:rPr>
                <w:szCs w:val="21"/>
              </w:rPr>
            </w:pPr>
            <w:r w:rsidRPr="000F6851">
              <w:rPr>
                <w:rFonts w:hint="eastAsia"/>
                <w:szCs w:val="21"/>
              </w:rPr>
              <w:t>GB/T 45544-2025</w:t>
            </w:r>
          </w:p>
        </w:tc>
      </w:tr>
    </w:tbl>
    <w:p w14:paraId="5FCDE733" w14:textId="77777777" w:rsidR="000F6851" w:rsidRDefault="000F6851">
      <w:pPr>
        <w:snapToGrid w:val="0"/>
        <w:spacing w:line="440" w:lineRule="exact"/>
        <w:ind w:firstLineChars="200" w:firstLine="420"/>
        <w:jc w:val="center"/>
        <w:rPr>
          <w:rFonts w:hint="eastAsia"/>
          <w:szCs w:val="21"/>
        </w:rPr>
      </w:pPr>
    </w:p>
    <w:p w14:paraId="44F870CB" w14:textId="77777777" w:rsidR="00237E47" w:rsidRDefault="00AF0845">
      <w:pPr>
        <w:adjustRightInd w:val="0"/>
        <w:snapToGrid w:val="0"/>
        <w:spacing w:line="440" w:lineRule="exact"/>
        <w:ind w:firstLineChars="200" w:firstLine="420"/>
        <w:rPr>
          <w:rFonts w:ascii="宋体" w:hAnsi="宋体" w:hint="eastAsia"/>
          <w:color w:val="000000"/>
          <w:szCs w:val="21"/>
        </w:rPr>
      </w:pPr>
      <w:r>
        <w:rPr>
          <w:rFonts w:hint="eastAsia"/>
          <w:color w:val="000000"/>
          <w:szCs w:val="21"/>
        </w:rPr>
        <w:t>执行企业标准、团体标准、地方标准的产品，检验项目参照上述内容执行。</w:t>
      </w:r>
    </w:p>
    <w:p w14:paraId="7F666AF2" w14:textId="77777777" w:rsidR="00237E47" w:rsidRDefault="00AF0845">
      <w:pPr>
        <w:spacing w:line="360" w:lineRule="auto"/>
        <w:rPr>
          <w:rFonts w:ascii="黑体" w:eastAsia="黑体" w:hAnsi="黑体" w:hint="eastAsia"/>
          <w:color w:val="000000"/>
          <w:szCs w:val="21"/>
        </w:rPr>
      </w:pPr>
      <w:r>
        <w:rPr>
          <w:rFonts w:ascii="黑体" w:eastAsia="黑体" w:hAnsi="黑体" w:hint="eastAsia"/>
          <w:color w:val="000000"/>
          <w:szCs w:val="21"/>
        </w:rPr>
        <w:t>3 判定规则</w:t>
      </w:r>
    </w:p>
    <w:p w14:paraId="6E7E0E79" w14:textId="77777777" w:rsidR="00237E47" w:rsidRDefault="00AF0845">
      <w:pPr>
        <w:snapToGrid w:val="0"/>
        <w:spacing w:line="440" w:lineRule="exact"/>
        <w:rPr>
          <w:rFonts w:ascii="宋体" w:hAnsi="宋体" w:hint="eastAsia"/>
          <w:color w:val="000000"/>
          <w:szCs w:val="21"/>
        </w:rPr>
      </w:pPr>
      <w:r>
        <w:rPr>
          <w:rFonts w:ascii="宋体" w:hAnsi="宋体" w:hint="eastAsia"/>
          <w:color w:val="000000"/>
          <w:szCs w:val="21"/>
        </w:rPr>
        <w:t>3.1依据标准</w:t>
      </w:r>
    </w:p>
    <w:p w14:paraId="022A3EE6" w14:textId="670D4ACA" w:rsidR="002A12B6" w:rsidRDefault="003B4DF0" w:rsidP="003B16F4">
      <w:pPr>
        <w:snapToGrid w:val="0"/>
        <w:spacing w:line="440" w:lineRule="exact"/>
        <w:ind w:firstLineChars="200" w:firstLine="420"/>
        <w:rPr>
          <w:szCs w:val="21"/>
        </w:rPr>
      </w:pPr>
      <w:r w:rsidRPr="003B4DF0">
        <w:rPr>
          <w:szCs w:val="21"/>
        </w:rPr>
        <w:lastRenderedPageBreak/>
        <w:t>GB/T 23115-2008</w:t>
      </w:r>
      <w:r w:rsidR="00517D3A" w:rsidRPr="00517D3A">
        <w:rPr>
          <w:rFonts w:hint="eastAsia"/>
          <w:szCs w:val="21"/>
        </w:rPr>
        <w:t>乒乓球拍</w:t>
      </w:r>
    </w:p>
    <w:p w14:paraId="00193629" w14:textId="0B60984C" w:rsidR="000F6851" w:rsidRDefault="000F6851" w:rsidP="003B16F4">
      <w:pPr>
        <w:snapToGrid w:val="0"/>
        <w:spacing w:line="440" w:lineRule="exact"/>
        <w:ind w:firstLineChars="200" w:firstLine="420"/>
        <w:rPr>
          <w:szCs w:val="21"/>
        </w:rPr>
      </w:pPr>
      <w:r w:rsidRPr="000F6851">
        <w:rPr>
          <w:rFonts w:hint="eastAsia"/>
          <w:szCs w:val="21"/>
        </w:rPr>
        <w:t xml:space="preserve">GB/T 19851.20-2007 </w:t>
      </w:r>
      <w:r w:rsidRPr="000F6851">
        <w:rPr>
          <w:rFonts w:hint="eastAsia"/>
          <w:szCs w:val="21"/>
        </w:rPr>
        <w:t>中小学体育器材和场地</w:t>
      </w:r>
      <w:r w:rsidRPr="000F6851">
        <w:rPr>
          <w:rFonts w:hint="eastAsia"/>
          <w:szCs w:val="21"/>
        </w:rPr>
        <w:t xml:space="preserve"> </w:t>
      </w:r>
      <w:r w:rsidRPr="000F6851">
        <w:rPr>
          <w:rFonts w:hint="eastAsia"/>
          <w:szCs w:val="21"/>
        </w:rPr>
        <w:t>第</w:t>
      </w:r>
      <w:r w:rsidRPr="000F6851">
        <w:rPr>
          <w:rFonts w:hint="eastAsia"/>
          <w:szCs w:val="21"/>
        </w:rPr>
        <w:t>20</w:t>
      </w:r>
      <w:r w:rsidRPr="000F6851">
        <w:rPr>
          <w:rFonts w:hint="eastAsia"/>
          <w:szCs w:val="21"/>
        </w:rPr>
        <w:t>部分：跳绳</w:t>
      </w:r>
    </w:p>
    <w:p w14:paraId="05DE667F" w14:textId="627633CB" w:rsidR="000F6851" w:rsidRDefault="000F6851" w:rsidP="003B16F4">
      <w:pPr>
        <w:snapToGrid w:val="0"/>
        <w:spacing w:line="440" w:lineRule="exact"/>
        <w:ind w:firstLineChars="200" w:firstLine="420"/>
        <w:rPr>
          <w:rFonts w:hint="eastAsia"/>
          <w:szCs w:val="21"/>
        </w:rPr>
      </w:pPr>
      <w:r w:rsidRPr="000F6851">
        <w:rPr>
          <w:rFonts w:hint="eastAsia"/>
          <w:szCs w:val="21"/>
        </w:rPr>
        <w:t xml:space="preserve">GB/T 45544-2025 </w:t>
      </w:r>
      <w:r w:rsidRPr="000F6851">
        <w:rPr>
          <w:rFonts w:hint="eastAsia"/>
          <w:szCs w:val="21"/>
        </w:rPr>
        <w:t>跳绳</w:t>
      </w:r>
    </w:p>
    <w:p w14:paraId="4F26F243" w14:textId="77777777" w:rsidR="00237E47" w:rsidRDefault="00AF0845">
      <w:pPr>
        <w:snapToGrid w:val="0"/>
        <w:spacing w:line="440" w:lineRule="exact"/>
        <w:ind w:firstLineChars="171" w:firstLine="359"/>
        <w:rPr>
          <w:rFonts w:ascii="宋体" w:hAnsi="宋体" w:hint="eastAsia"/>
          <w:color w:val="000000"/>
          <w:szCs w:val="21"/>
        </w:rPr>
      </w:pPr>
      <w:r>
        <w:rPr>
          <w:rFonts w:ascii="宋体" w:hAnsi="宋体" w:hint="eastAsia"/>
          <w:color w:val="000000"/>
          <w:szCs w:val="21"/>
        </w:rPr>
        <w:t>现行有效的企业标准、团体标准、地方标准及产品明示质量要求</w:t>
      </w:r>
    </w:p>
    <w:p w14:paraId="54A50D8E" w14:textId="77777777" w:rsidR="00237E47" w:rsidRDefault="00AF0845">
      <w:pPr>
        <w:snapToGrid w:val="0"/>
        <w:spacing w:line="440" w:lineRule="exact"/>
        <w:rPr>
          <w:rFonts w:ascii="宋体" w:hAnsi="宋体" w:hint="eastAsia"/>
          <w:color w:val="000000"/>
          <w:szCs w:val="21"/>
        </w:rPr>
      </w:pPr>
      <w:r>
        <w:rPr>
          <w:rFonts w:ascii="宋体" w:hAnsi="宋体" w:hint="eastAsia"/>
          <w:color w:val="000000"/>
          <w:szCs w:val="21"/>
        </w:rPr>
        <w:t>3.2判定原则</w:t>
      </w:r>
    </w:p>
    <w:p w14:paraId="01602B3B" w14:textId="77777777" w:rsidR="00237E47" w:rsidRDefault="00AF0845">
      <w:pPr>
        <w:snapToGrid w:val="0"/>
        <w:spacing w:line="440" w:lineRule="exact"/>
        <w:ind w:firstLineChars="200" w:firstLine="420"/>
        <w:rPr>
          <w:rFonts w:ascii="宋体" w:hAnsi="宋体" w:hint="eastAsia"/>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14:paraId="53783144" w14:textId="77777777" w:rsidR="00237E47" w:rsidRDefault="00AF0845">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14:paraId="4B228886" w14:textId="77777777" w:rsidR="00237E47" w:rsidRDefault="00AF0845">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14:paraId="03729EAB" w14:textId="77777777" w:rsidR="00237E47" w:rsidRDefault="00AF0845">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14:paraId="0460C5CD" w14:textId="77777777" w:rsidR="00237E47" w:rsidRDefault="00AF0845">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14:paraId="2E6DE728" w14:textId="77777777" w:rsidR="00237E47" w:rsidRDefault="00AF0845">
      <w:pPr>
        <w:snapToGrid w:val="0"/>
        <w:spacing w:line="440" w:lineRule="exact"/>
        <w:ind w:firstLineChars="199" w:firstLine="418"/>
        <w:rPr>
          <w:rFonts w:ascii="宋体" w:hAnsi="宋体" w:hint="eastAsia"/>
          <w:color w:val="000000"/>
          <w:szCs w:val="21"/>
        </w:rPr>
      </w:pPr>
      <w:r>
        <w:rPr>
          <w:rFonts w:ascii="宋体" w:hAnsi="宋体" w:hint="eastAsia"/>
          <w:color w:val="000000"/>
          <w:szCs w:val="21"/>
        </w:rPr>
        <w:t>若被检产品明示的质量要求缺少本细则中检验项目依据的推荐性标准要求时，该项目不参与判定。</w:t>
      </w:r>
    </w:p>
    <w:p w14:paraId="6C0D8D4F" w14:textId="77777777" w:rsidR="00237E47" w:rsidRDefault="00237E47">
      <w:pPr>
        <w:snapToGrid w:val="0"/>
        <w:spacing w:line="440" w:lineRule="exact"/>
        <w:rPr>
          <w:rFonts w:ascii="宋体" w:hAnsi="宋体" w:hint="eastAsia"/>
          <w:color w:val="FF0000"/>
          <w:szCs w:val="21"/>
        </w:rPr>
      </w:pPr>
    </w:p>
    <w:sectPr w:rsidR="00237E4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216A2" w14:textId="77777777" w:rsidR="006330EC" w:rsidRDefault="006330EC">
      <w:r>
        <w:separator/>
      </w:r>
    </w:p>
  </w:endnote>
  <w:endnote w:type="continuationSeparator" w:id="0">
    <w:p w14:paraId="3CF71F03" w14:textId="77777777" w:rsidR="006330EC" w:rsidRDefault="0063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F5FC" w14:textId="77777777" w:rsidR="00237E47" w:rsidRDefault="00AF0845">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14:paraId="616E5184" w14:textId="77777777" w:rsidR="00237E47" w:rsidRDefault="00237E4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15F8" w14:textId="10C89EF3" w:rsidR="00237E47" w:rsidRDefault="00AF0845">
    <w:pPr>
      <w:pStyle w:val="a7"/>
      <w:jc w:val="center"/>
    </w:pPr>
    <w:r>
      <w:rPr>
        <w:lang w:val="zh-CN"/>
      </w:rPr>
      <w:fldChar w:fldCharType="begin"/>
    </w:r>
    <w:r>
      <w:rPr>
        <w:lang w:val="zh-CN"/>
      </w:rPr>
      <w:instrText xml:space="preserve"> PAGE   \* MERGEFORMAT </w:instrText>
    </w:r>
    <w:r>
      <w:rPr>
        <w:lang w:val="zh-CN"/>
      </w:rPr>
      <w:fldChar w:fldCharType="separate"/>
    </w:r>
    <w:r w:rsidR="003225F0" w:rsidRPr="003225F0">
      <w:rPr>
        <w:noProof/>
      </w:rPr>
      <w:t>2</w:t>
    </w:r>
    <w:r>
      <w:rPr>
        <w:lang w:val="zh-CN"/>
      </w:rPr>
      <w:fldChar w:fldCharType="end"/>
    </w:r>
  </w:p>
  <w:p w14:paraId="503EB93B" w14:textId="77777777" w:rsidR="00237E47" w:rsidRDefault="00237E4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20667" w14:textId="77777777" w:rsidR="006330EC" w:rsidRDefault="006330EC">
      <w:r>
        <w:separator/>
      </w:r>
    </w:p>
  </w:footnote>
  <w:footnote w:type="continuationSeparator" w:id="0">
    <w:p w14:paraId="510D1F34" w14:textId="77777777" w:rsidR="006330EC" w:rsidRDefault="00633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C6A7" w14:textId="77777777" w:rsidR="00237E47" w:rsidRDefault="00237E47">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FAF"/>
    <w:rsid w:val="00004AF6"/>
    <w:rsid w:val="000053D7"/>
    <w:rsid w:val="00010232"/>
    <w:rsid w:val="000122C2"/>
    <w:rsid w:val="00034A76"/>
    <w:rsid w:val="00051A44"/>
    <w:rsid w:val="0006346D"/>
    <w:rsid w:val="000778E8"/>
    <w:rsid w:val="00081CBD"/>
    <w:rsid w:val="00092E19"/>
    <w:rsid w:val="000976DE"/>
    <w:rsid w:val="000B07F5"/>
    <w:rsid w:val="000D0516"/>
    <w:rsid w:val="000F6851"/>
    <w:rsid w:val="00123D1C"/>
    <w:rsid w:val="001314DA"/>
    <w:rsid w:val="00141C09"/>
    <w:rsid w:val="001656D4"/>
    <w:rsid w:val="00166132"/>
    <w:rsid w:val="00172A27"/>
    <w:rsid w:val="001809DD"/>
    <w:rsid w:val="001A5C86"/>
    <w:rsid w:val="001C2322"/>
    <w:rsid w:val="001C77B7"/>
    <w:rsid w:val="00232530"/>
    <w:rsid w:val="00237E47"/>
    <w:rsid w:val="00253624"/>
    <w:rsid w:val="00266107"/>
    <w:rsid w:val="00272CB2"/>
    <w:rsid w:val="002A12B6"/>
    <w:rsid w:val="002D3916"/>
    <w:rsid w:val="002D7F8A"/>
    <w:rsid w:val="002E0D1D"/>
    <w:rsid w:val="00305573"/>
    <w:rsid w:val="003101B0"/>
    <w:rsid w:val="003203A3"/>
    <w:rsid w:val="003225F0"/>
    <w:rsid w:val="003618C2"/>
    <w:rsid w:val="00365CBE"/>
    <w:rsid w:val="003A7D30"/>
    <w:rsid w:val="003B16F4"/>
    <w:rsid w:val="003B4DF0"/>
    <w:rsid w:val="003C388C"/>
    <w:rsid w:val="003D09A1"/>
    <w:rsid w:val="003E61BF"/>
    <w:rsid w:val="004104AC"/>
    <w:rsid w:val="00410523"/>
    <w:rsid w:val="00441940"/>
    <w:rsid w:val="00445E86"/>
    <w:rsid w:val="00446C85"/>
    <w:rsid w:val="00447AD2"/>
    <w:rsid w:val="0045434D"/>
    <w:rsid w:val="00474E04"/>
    <w:rsid w:val="00480326"/>
    <w:rsid w:val="00482B15"/>
    <w:rsid w:val="00496CB7"/>
    <w:rsid w:val="004D0C5A"/>
    <w:rsid w:val="004D184C"/>
    <w:rsid w:val="004D400A"/>
    <w:rsid w:val="004E1396"/>
    <w:rsid w:val="004E6C21"/>
    <w:rsid w:val="0050379B"/>
    <w:rsid w:val="00513E77"/>
    <w:rsid w:val="00517D3A"/>
    <w:rsid w:val="00563EBC"/>
    <w:rsid w:val="00607BB8"/>
    <w:rsid w:val="006330EC"/>
    <w:rsid w:val="006467D3"/>
    <w:rsid w:val="00654449"/>
    <w:rsid w:val="006826DC"/>
    <w:rsid w:val="006C1250"/>
    <w:rsid w:val="006E1171"/>
    <w:rsid w:val="006F0971"/>
    <w:rsid w:val="00705ACB"/>
    <w:rsid w:val="0071010B"/>
    <w:rsid w:val="0072334C"/>
    <w:rsid w:val="00731091"/>
    <w:rsid w:val="00751259"/>
    <w:rsid w:val="00782771"/>
    <w:rsid w:val="00786C16"/>
    <w:rsid w:val="007A6BAC"/>
    <w:rsid w:val="007D23E7"/>
    <w:rsid w:val="007F397E"/>
    <w:rsid w:val="00825776"/>
    <w:rsid w:val="00895BEA"/>
    <w:rsid w:val="008A0B20"/>
    <w:rsid w:val="008A3497"/>
    <w:rsid w:val="008E0A40"/>
    <w:rsid w:val="008E5454"/>
    <w:rsid w:val="00913993"/>
    <w:rsid w:val="00917A54"/>
    <w:rsid w:val="00954D3D"/>
    <w:rsid w:val="009A64BE"/>
    <w:rsid w:val="009C14C4"/>
    <w:rsid w:val="009C76EA"/>
    <w:rsid w:val="009F0B8C"/>
    <w:rsid w:val="00A11E25"/>
    <w:rsid w:val="00A16E75"/>
    <w:rsid w:val="00A23D98"/>
    <w:rsid w:val="00A43553"/>
    <w:rsid w:val="00A85B0D"/>
    <w:rsid w:val="00A868F1"/>
    <w:rsid w:val="00AC5391"/>
    <w:rsid w:val="00AF0845"/>
    <w:rsid w:val="00B426C0"/>
    <w:rsid w:val="00B65240"/>
    <w:rsid w:val="00B65F23"/>
    <w:rsid w:val="00B970CD"/>
    <w:rsid w:val="00BF2B8C"/>
    <w:rsid w:val="00C12DC4"/>
    <w:rsid w:val="00C26074"/>
    <w:rsid w:val="00C52370"/>
    <w:rsid w:val="00C83B0A"/>
    <w:rsid w:val="00CB79E4"/>
    <w:rsid w:val="00CE1E0C"/>
    <w:rsid w:val="00CE277E"/>
    <w:rsid w:val="00CF201B"/>
    <w:rsid w:val="00CF22EE"/>
    <w:rsid w:val="00D1472A"/>
    <w:rsid w:val="00D310E5"/>
    <w:rsid w:val="00D54ADC"/>
    <w:rsid w:val="00D56867"/>
    <w:rsid w:val="00D66F33"/>
    <w:rsid w:val="00DE373C"/>
    <w:rsid w:val="00E00F78"/>
    <w:rsid w:val="00E02A7F"/>
    <w:rsid w:val="00E07880"/>
    <w:rsid w:val="00E766EA"/>
    <w:rsid w:val="00E82621"/>
    <w:rsid w:val="00EF0F8F"/>
    <w:rsid w:val="00F5094D"/>
    <w:rsid w:val="00F77C9A"/>
    <w:rsid w:val="00FB1366"/>
    <w:rsid w:val="00FB576C"/>
    <w:rsid w:val="00FD2AA6"/>
    <w:rsid w:val="00FD4310"/>
    <w:rsid w:val="00FD6442"/>
    <w:rsid w:val="00FE7E8A"/>
    <w:rsid w:val="10794722"/>
    <w:rsid w:val="35983208"/>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B61B3"/>
  <w15:docId w15:val="{77FB3520-A404-4746-8D8D-7B24B78D2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Pr>
      <w:b/>
      <w:bCs/>
    </w:rPr>
  </w:style>
  <w:style w:type="character" w:styleId="ad">
    <w:name w:val="page number"/>
    <w:basedOn w:val="a0"/>
    <w:qFormat/>
  </w:style>
  <w:style w:type="character" w:styleId="ae">
    <w:name w:val="annotation reference"/>
    <w:uiPriority w:val="99"/>
    <w:unhideWhenUsed/>
    <w:rPr>
      <w:sz w:val="21"/>
      <w:szCs w:val="21"/>
    </w:rPr>
  </w:style>
  <w:style w:type="character" w:customStyle="1" w:styleId="a8">
    <w:name w:val="页脚 字符"/>
    <w:link w:val="a7"/>
    <w:uiPriority w:val="99"/>
    <w:qFormat/>
    <w:rPr>
      <w:kern w:val="2"/>
      <w:sz w:val="18"/>
      <w:szCs w:val="18"/>
    </w:rPr>
  </w:style>
  <w:style w:type="character" w:customStyle="1" w:styleId="ac">
    <w:name w:val="批注主题 字符"/>
    <w:link w:val="ab"/>
    <w:uiPriority w:val="99"/>
    <w:semiHidden/>
    <w:qFormat/>
    <w:rPr>
      <w:b/>
      <w:bCs/>
      <w:kern w:val="2"/>
      <w:sz w:val="21"/>
      <w:szCs w:val="24"/>
    </w:rPr>
  </w:style>
  <w:style w:type="character" w:customStyle="1" w:styleId="a6">
    <w:name w:val="批注框文本 字符"/>
    <w:link w:val="a5"/>
    <w:uiPriority w:val="99"/>
    <w:semiHidden/>
    <w:qFormat/>
    <w:rPr>
      <w:kern w:val="2"/>
      <w:sz w:val="18"/>
      <w:szCs w:val="18"/>
    </w:rPr>
  </w:style>
  <w:style w:type="character" w:customStyle="1" w:styleId="a4">
    <w:name w:val="批注文字 字符"/>
    <w:link w:val="a3"/>
    <w:uiPriority w:val="99"/>
    <w:semiHidden/>
    <w:rPr>
      <w:kern w:val="2"/>
      <w:sz w:val="21"/>
      <w:szCs w:val="24"/>
    </w:rPr>
  </w:style>
  <w:style w:type="character" w:customStyle="1" w:styleId="aa">
    <w:name w:val="页眉 字符"/>
    <w:link w:val="a9"/>
    <w:uiPriority w:val="99"/>
    <w:semiHidden/>
    <w:rPr>
      <w:kern w:val="2"/>
      <w:sz w:val="18"/>
      <w:szCs w:val="18"/>
    </w:rPr>
  </w:style>
  <w:style w:type="paragraph" w:customStyle="1" w:styleId="1">
    <w:name w:val="列出段落1"/>
    <w:basedOn w:val="a"/>
    <w:uiPriority w:val="34"/>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478</Words>
  <Characters>555</Characters>
  <Application>Microsoft Office Word</Application>
  <DocSecurity>0</DocSecurity>
  <Lines>42</Lines>
  <Paragraphs>60</Paragraphs>
  <ScaleCrop>false</ScaleCrop>
  <Company>Legend (Beijing) Limited</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格 何</cp:lastModifiedBy>
  <cp:revision>11</cp:revision>
  <cp:lastPrinted>2019-12-05T07:53:00Z</cp:lastPrinted>
  <dcterms:created xsi:type="dcterms:W3CDTF">2026-07-29T01:04:00Z</dcterms:created>
  <dcterms:modified xsi:type="dcterms:W3CDTF">2026-08-19T01:18:00Z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eyJoZGlkIjoiMDJhZjEwNzQ0NWYwNTZiZGVmNDYxNmZlZmVhZTRkY2QiLCJ1c2VySWQiOiIzMTA2OTE3MjgifQ==</vt:lpwstr>
  </property>
  <property fmtid="{D5CDD505-2E9C-101B-9397-08002B2CF9AE}" pid="4" name="ICV">
    <vt:lpwstr>75FE992529B24AC58078092BFD58FE72_12</vt:lpwstr>
  </property>
</Properties>
</file>